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F55A60" w14:textId="483DB84E" w:rsidR="00BF5226" w:rsidRPr="004646B8" w:rsidRDefault="004008EA" w:rsidP="00164E96">
      <w:pPr>
        <w:rPr>
          <w:b/>
          <w:bCs/>
        </w:rPr>
      </w:pPr>
      <w:r>
        <w:br/>
      </w:r>
      <w:r w:rsidR="00523639">
        <w:rPr>
          <w:b/>
          <w:bCs/>
        </w:rPr>
        <w:t>Business initiative – context of Phase Four.</w:t>
      </w:r>
      <w:r w:rsidR="0090489C">
        <w:rPr>
          <w:b/>
          <w:bCs/>
        </w:rPr>
        <w:br/>
      </w:r>
      <w:r w:rsidR="0090489C">
        <w:rPr>
          <w:b/>
          <w:bCs/>
        </w:rPr>
        <w:br/>
        <w:t>Context</w:t>
      </w:r>
      <w:r w:rsidR="0090489C">
        <w:rPr>
          <w:b/>
          <w:bCs/>
        </w:rPr>
        <w:br/>
      </w:r>
      <w:r w:rsidR="00523639" w:rsidRPr="001E6E06">
        <w:t>The Board has been aware that Phase 4 was imminent and there would be an impact on the hospitality sector centred around</w:t>
      </w:r>
      <w:r w:rsidR="001F4247">
        <w:t xml:space="preserve"> </w:t>
      </w:r>
      <w:r w:rsidR="00523639" w:rsidRPr="001E6E06">
        <w:t>Woodberry Grove, as outdoor seating was part of the attraction.</w:t>
      </w:r>
      <w:r w:rsidR="00CD4B0B">
        <w:t xml:space="preserve"> </w:t>
      </w:r>
      <w:r w:rsidR="00523639" w:rsidRPr="001E6E06">
        <w:t xml:space="preserve">The Naturalist has been for sale for some time, and recently the Fish &amp; Chips mobile has stopped serving the area. The risk of further </w:t>
      </w:r>
      <w:r w:rsidR="001F4247">
        <w:t>negative impact</w:t>
      </w:r>
      <w:r w:rsidR="00523639" w:rsidRPr="001E6E06">
        <w:t xml:space="preserve"> was high and it didn’t seem as though there was any way of mitigating this as the noise factor would </w:t>
      </w:r>
      <w:r w:rsidR="00164E96" w:rsidRPr="001E6E06">
        <w:t xml:space="preserve">likely </w:t>
      </w:r>
      <w:r w:rsidR="00523639" w:rsidRPr="001E6E06">
        <w:t>run through into 2027</w:t>
      </w:r>
      <w:r w:rsidR="00523639">
        <w:rPr>
          <w:b/>
          <w:bCs/>
        </w:rPr>
        <w:t>.</w:t>
      </w:r>
      <w:r w:rsidR="00164E96">
        <w:rPr>
          <w:b/>
          <w:bCs/>
        </w:rPr>
        <w:br/>
        <w:t>Initiative</w:t>
      </w:r>
      <w:r w:rsidR="00164E96">
        <w:rPr>
          <w:b/>
          <w:bCs/>
        </w:rPr>
        <w:br/>
      </w:r>
      <w:r w:rsidR="00523639">
        <w:rPr>
          <w:b/>
          <w:bCs/>
        </w:rPr>
        <w:t xml:space="preserve"> </w:t>
      </w:r>
      <w:r w:rsidR="00A61F07">
        <w:t xml:space="preserve">As a strategic partner for the regeneration programme </w:t>
      </w:r>
      <w:r w:rsidR="00523639" w:rsidRPr="001E6E06">
        <w:t xml:space="preserve"> </w:t>
      </w:r>
      <w:r w:rsidR="00A61F07">
        <w:t>WDCO decided to take action on this</w:t>
      </w:r>
      <w:r w:rsidR="004D182E">
        <w:t xml:space="preserve"> during the summer break through Chair’s action, authorising</w:t>
      </w:r>
      <w:r w:rsidR="00A61F07">
        <w:t xml:space="preserve">  Gita Sootarsing and </w:t>
      </w:r>
      <w:r w:rsidR="00523639" w:rsidRPr="001E6E06">
        <w:t xml:space="preserve">Necdet </w:t>
      </w:r>
      <w:r w:rsidR="001F4247">
        <w:t xml:space="preserve">Ozturk </w:t>
      </w:r>
      <w:r w:rsidR="00523639" w:rsidRPr="001E6E06">
        <w:t>(</w:t>
      </w:r>
      <w:r w:rsidR="001F4247">
        <w:t>co-optee b</w:t>
      </w:r>
      <w:r w:rsidR="00523639" w:rsidRPr="001E6E06">
        <w:t>usiness representative)</w:t>
      </w:r>
      <w:r w:rsidR="00A61F07">
        <w:t xml:space="preserve">, to explore </w:t>
      </w:r>
      <w:r w:rsidR="00523639" w:rsidRPr="001E6E06">
        <w:t xml:space="preserve"> how </w:t>
      </w:r>
      <w:r w:rsidR="004D182E">
        <w:t>the independent  hospitality sector</w:t>
      </w:r>
      <w:r w:rsidR="00523639" w:rsidRPr="001E6E06">
        <w:t xml:space="preserve"> </w:t>
      </w:r>
      <w:r w:rsidR="004D182E">
        <w:t xml:space="preserve"> could be empowered by examining their </w:t>
      </w:r>
      <w:r w:rsidR="001F4247">
        <w:t xml:space="preserve">business </w:t>
      </w:r>
      <w:r w:rsidR="00523639" w:rsidRPr="001E6E06">
        <w:t xml:space="preserve">models </w:t>
      </w:r>
      <w:r w:rsidR="004D182E">
        <w:t xml:space="preserve">and </w:t>
      </w:r>
      <w:r w:rsidR="001F4247">
        <w:t>branding to</w:t>
      </w:r>
      <w:r w:rsidR="00523639" w:rsidRPr="001E6E06">
        <w:t xml:space="preserve"> be </w:t>
      </w:r>
      <w:r w:rsidR="004D182E">
        <w:t>responsive to change.</w:t>
      </w:r>
      <w:r w:rsidR="00187FC5" w:rsidRPr="001E6E06">
        <w:t xml:space="preserve"> </w:t>
      </w:r>
      <w:r w:rsidR="00CF096E" w:rsidRPr="001E6E06">
        <w:t xml:space="preserve">We drew from the  Wetlands </w:t>
      </w:r>
      <w:r w:rsidR="00164E96" w:rsidRPr="001E6E06">
        <w:t>model (</w:t>
      </w:r>
      <w:r w:rsidR="00CF096E" w:rsidRPr="001E6E06">
        <w:t xml:space="preserve"> friday lates</w:t>
      </w:r>
      <w:r w:rsidR="00164E96" w:rsidRPr="001E6E06">
        <w:t>)</w:t>
      </w:r>
      <w:r w:rsidR="00CF096E" w:rsidRPr="001E6E06">
        <w:t xml:space="preserve"> and decided to pilot  a late night opening/special offer</w:t>
      </w:r>
      <w:r w:rsidR="000A6E23">
        <w:t>s</w:t>
      </w:r>
      <w:r w:rsidR="00CF096E" w:rsidRPr="001E6E06">
        <w:t xml:space="preserve"> programme</w:t>
      </w:r>
      <w:r w:rsidR="00A61F07">
        <w:t xml:space="preserve"> </w:t>
      </w:r>
      <w:r w:rsidR="00CD4B0B">
        <w:t xml:space="preserve">, </w:t>
      </w:r>
      <w:r w:rsidR="00A61F07">
        <w:t xml:space="preserve">which  required </w:t>
      </w:r>
      <w:r w:rsidR="000A6E23">
        <w:t xml:space="preserve"> a paradigm shift from competition</w:t>
      </w:r>
      <w:r w:rsidR="00A61F07">
        <w:t xml:space="preserve"> to collaboration.</w:t>
      </w:r>
      <w:r w:rsidR="00CF096E" w:rsidRPr="001E6E06">
        <w:br/>
        <w:t>Drury’s</w:t>
      </w:r>
      <w:r w:rsidR="00A61F07">
        <w:t xml:space="preserve">, Sublime and Nar were </w:t>
      </w:r>
      <w:r w:rsidR="00CF096E" w:rsidRPr="001E6E06">
        <w:t xml:space="preserve"> approached </w:t>
      </w:r>
      <w:r w:rsidR="00CD4B0B">
        <w:t>with</w:t>
      </w:r>
      <w:r w:rsidR="00CF096E" w:rsidRPr="001E6E06">
        <w:t xml:space="preserve">  Nar</w:t>
      </w:r>
      <w:r w:rsidR="00CD4B0B">
        <w:t xml:space="preserve"> </w:t>
      </w:r>
      <w:r w:rsidR="00CF096E" w:rsidRPr="001E6E06">
        <w:t>and Sublime</w:t>
      </w:r>
      <w:r w:rsidR="00A61F07">
        <w:t xml:space="preserve"> cho</w:t>
      </w:r>
      <w:r w:rsidR="001F4247">
        <w:t>o</w:t>
      </w:r>
      <w:r w:rsidR="00A61F07">
        <w:t>s</w:t>
      </w:r>
      <w:r w:rsidR="00CD4B0B">
        <w:t xml:space="preserve">ing </w:t>
      </w:r>
      <w:r w:rsidR="00A61F07">
        <w:t xml:space="preserve"> to engage in a month-long pilot, in September. </w:t>
      </w:r>
      <w:r w:rsidR="00CF096E" w:rsidRPr="001E6E06">
        <w:t xml:space="preserve"> Sublime capitalis</w:t>
      </w:r>
      <w:r w:rsidR="00A61F07">
        <w:t>ed on</w:t>
      </w:r>
      <w:r w:rsidR="00CF096E" w:rsidRPr="001E6E06">
        <w:t xml:space="preserve"> the design of the premises</w:t>
      </w:r>
      <w:r w:rsidR="00A61F07">
        <w:t xml:space="preserve"> which was </w:t>
      </w:r>
      <w:r w:rsidR="00CF096E" w:rsidRPr="001E6E06">
        <w:t xml:space="preserve"> partly  a bar, and offer</w:t>
      </w:r>
      <w:r w:rsidR="00A61F07">
        <w:t>ed</w:t>
      </w:r>
      <w:r w:rsidR="00CF096E" w:rsidRPr="001E6E06">
        <w:t xml:space="preserve"> ‘Happy Hour’ on Thursdays</w:t>
      </w:r>
      <w:r w:rsidR="00A61F07">
        <w:t xml:space="preserve">; </w:t>
      </w:r>
      <w:r w:rsidR="00CF096E" w:rsidRPr="001E6E06">
        <w:t xml:space="preserve"> Nar </w:t>
      </w:r>
      <w:r w:rsidR="00A61F07">
        <w:t>chose to extend their op</w:t>
      </w:r>
      <w:r w:rsidR="00CD4B0B">
        <w:t>e</w:t>
      </w:r>
      <w:r w:rsidR="00A61F07">
        <w:t>ning time on Fridays to 8pm, with a special evening menu</w:t>
      </w:r>
      <w:r w:rsidR="00CF096E" w:rsidRPr="001E6E06">
        <w:t xml:space="preserve"> and discounted drink prices. A flyer was produced, costs being met by Nar/Sublime and with some input from WDCO.</w:t>
      </w:r>
      <w:r w:rsidR="00164E96" w:rsidRPr="001E6E06">
        <w:t xml:space="preserve"> Marketing </w:t>
      </w:r>
      <w:r w:rsidR="001F4247">
        <w:t>has been spread out</w:t>
      </w:r>
      <w:r w:rsidR="00164E96" w:rsidRPr="001E6E06">
        <w:t xml:space="preserve"> through a combination of</w:t>
      </w:r>
      <w:r w:rsidR="00CF096E" w:rsidRPr="001E6E06">
        <w:t xml:space="preserve"> social media(Residents Facebook group, Community whatsapp groups</w:t>
      </w:r>
      <w:r w:rsidR="00164E96" w:rsidRPr="001E6E06">
        <w:t>)</w:t>
      </w:r>
      <w:r w:rsidR="005C5F50" w:rsidRPr="001E6E06">
        <w:t>, R&amp;R and NHG emails</w:t>
      </w:r>
      <w:r w:rsidR="00164E96" w:rsidRPr="001E6E06">
        <w:t xml:space="preserve">, </w:t>
      </w:r>
      <w:r w:rsidR="000A6E23">
        <w:t xml:space="preserve">support from Wetlands café, </w:t>
      </w:r>
      <w:r w:rsidR="00164E96" w:rsidRPr="001E6E06">
        <w:t xml:space="preserve">flyer distribution around the estate and </w:t>
      </w:r>
      <w:r w:rsidR="0034684A">
        <w:t>HR</w:t>
      </w:r>
      <w:r w:rsidR="00164E96" w:rsidRPr="001E6E06">
        <w:t>Festival.</w:t>
      </w:r>
      <w:r w:rsidR="005C5F50" w:rsidRPr="001E6E06">
        <w:br/>
        <w:t>Both Sublime and Nar’s offer loyalty cards and it</w:t>
      </w:r>
      <w:r w:rsidR="00164E96" w:rsidRPr="001E6E06">
        <w:t xml:space="preserve"> is</w:t>
      </w:r>
      <w:r w:rsidR="005C5F50" w:rsidRPr="001E6E06">
        <w:t xml:space="preserve"> hope</w:t>
      </w:r>
      <w:r w:rsidR="00164E96" w:rsidRPr="001E6E06">
        <w:t>d</w:t>
      </w:r>
      <w:r w:rsidR="005C5F50" w:rsidRPr="001E6E06">
        <w:t xml:space="preserve"> that by widening their customer base now,  that customers would continue to come and it may be </w:t>
      </w:r>
      <w:r w:rsidR="00CD4B0B">
        <w:t>possible</w:t>
      </w:r>
      <w:r w:rsidR="005C5F50" w:rsidRPr="001E6E06">
        <w:t xml:space="preserve"> for the businesses to adjust their opening hours and stay </w:t>
      </w:r>
      <w:r w:rsidR="00CD4B0B">
        <w:t>viable</w:t>
      </w:r>
      <w:r w:rsidR="005C5F50" w:rsidRPr="001E6E06">
        <w:t>.</w:t>
      </w:r>
      <w:r w:rsidR="000A6E23">
        <w:t xml:space="preserve"> </w:t>
      </w:r>
      <w:r w:rsidR="00164E96" w:rsidRPr="001E6E06">
        <w:t>Both had reported an uptake on customers with Phase 3 occupation</w:t>
      </w:r>
      <w:r w:rsidR="00A61F07">
        <w:t>.</w:t>
      </w:r>
      <w:r w:rsidR="00CD4B0B">
        <w:t xml:space="preserve"> The pilot is at a half-way stage and is encouraging; initially interest has been higher in Happy Hour Thursday</w:t>
      </w:r>
      <w:r w:rsidR="004D182E">
        <w:t>.</w:t>
      </w:r>
      <w:r w:rsidR="00CD4B0B">
        <w:t xml:space="preserve"> R&amp;R will display flyers in lifts or lobbies</w:t>
      </w:r>
      <w:r w:rsidR="004D182E">
        <w:t xml:space="preserve"> this week</w:t>
      </w:r>
      <w:r w:rsidR="00CD4B0B">
        <w:t xml:space="preserve"> to keep the pilot in the line of vision. </w:t>
      </w:r>
      <w:r w:rsidR="001F4247">
        <w:t xml:space="preserve">A review </w:t>
      </w:r>
      <w:r w:rsidR="00CD4B0B">
        <w:t xml:space="preserve"> will  conduct</w:t>
      </w:r>
      <w:r w:rsidR="001F4247">
        <w:t>ed</w:t>
      </w:r>
      <w:r w:rsidR="00CD4B0B">
        <w:t xml:space="preserve"> in due course</w:t>
      </w:r>
      <w:r w:rsidR="001F4247">
        <w:t xml:space="preserve"> and lessons learned.</w:t>
      </w:r>
      <w:r w:rsidR="00F161A3" w:rsidRPr="001E6E06">
        <w:br/>
      </w:r>
      <w:r w:rsidR="00F161A3" w:rsidRPr="001E6E06">
        <w:br/>
      </w:r>
      <w:r w:rsidR="00E35BE3" w:rsidRPr="001E6E06">
        <w:rPr>
          <w:b/>
          <w:bCs/>
        </w:rPr>
        <w:t>Beyond Hospitality</w:t>
      </w:r>
      <w:r w:rsidR="00164E96" w:rsidRPr="001E6E06">
        <w:rPr>
          <w:b/>
          <w:bCs/>
        </w:rPr>
        <w:t>-the wider local economy</w:t>
      </w:r>
      <w:r w:rsidR="00164E96" w:rsidRPr="00164E96">
        <w:t>.</w:t>
      </w:r>
      <w:r w:rsidR="000A6E23">
        <w:br/>
        <w:t>Management of Wetlands café have expressed an interest in joining the collaborative initiative next year, they have an overspill of customers and no scope to expan</w:t>
      </w:r>
      <w:r w:rsidR="00C45D8F">
        <w:t>d capacity</w:t>
      </w:r>
      <w:r w:rsidR="000A6E23">
        <w:t>.</w:t>
      </w:r>
      <w:r w:rsidR="00E35BE3" w:rsidRPr="001E6E06">
        <w:br/>
        <w:t xml:space="preserve">Looking </w:t>
      </w:r>
      <w:r w:rsidR="000A6E23">
        <w:t>beyond hospitality, with</w:t>
      </w:r>
      <w:r w:rsidR="00501AE7" w:rsidRPr="001E6E06">
        <w:t xml:space="preserve"> new businesses opening on SSR, </w:t>
      </w:r>
      <w:r w:rsidR="00B6480F" w:rsidRPr="001E6E06">
        <w:t xml:space="preserve">and ‘Block D’, </w:t>
      </w:r>
      <w:r w:rsidR="00164E96" w:rsidRPr="001E6E06">
        <w:t>Berkeley’s</w:t>
      </w:r>
      <w:r w:rsidR="000A6E23">
        <w:t>(?)</w:t>
      </w:r>
      <w:r w:rsidR="00164E96" w:rsidRPr="001E6E06">
        <w:t xml:space="preserve"> might </w:t>
      </w:r>
      <w:r w:rsidR="00501AE7" w:rsidRPr="001E6E06">
        <w:t xml:space="preserve"> consider </w:t>
      </w:r>
      <w:r w:rsidR="00A61F07">
        <w:t xml:space="preserve">an </w:t>
      </w:r>
      <w:r w:rsidR="00501AE7" w:rsidRPr="001E6E06">
        <w:t xml:space="preserve"> A4 poster, including a map,  promoting all the businesses(barber, Stationery at Post Office, hospitality, independent grocers, 24hr Gym, new </w:t>
      </w:r>
      <w:r w:rsidR="00CD4B0B">
        <w:t xml:space="preserve">membership </w:t>
      </w:r>
      <w:r w:rsidR="00501AE7" w:rsidRPr="001E6E06">
        <w:t>Gym, new Yoga studio etc) with all these</w:t>
      </w:r>
      <w:r w:rsidR="00164E96" w:rsidRPr="001E6E06">
        <w:t xml:space="preserve"> outlets</w:t>
      </w:r>
      <w:r w:rsidR="00501AE7" w:rsidRPr="001E6E06">
        <w:t xml:space="preserve"> displaying the posters on their premises </w:t>
      </w:r>
      <w:r w:rsidR="001F4247">
        <w:t>alongside estate management and social media promotion</w:t>
      </w:r>
      <w:r w:rsidR="00164E96" w:rsidRPr="001E6E06">
        <w:t xml:space="preserve">. </w:t>
      </w:r>
      <w:r w:rsidR="0034684A">
        <w:t>We</w:t>
      </w:r>
      <w:r w:rsidR="001F4247">
        <w:t xml:space="preserve"> are that</w:t>
      </w:r>
      <w:r w:rsidR="00164E96" w:rsidRPr="001E6E06">
        <w:t xml:space="preserve"> people at one end of the estate don’t know what’s available </w:t>
      </w:r>
      <w:r w:rsidR="001F4247">
        <w:t>at</w:t>
      </w:r>
      <w:r w:rsidR="00164E96" w:rsidRPr="001E6E06">
        <w:t xml:space="preserve"> the other </w:t>
      </w:r>
      <w:r w:rsidR="0034684A">
        <w:t>end</w:t>
      </w:r>
      <w:r w:rsidR="001F4247">
        <w:t>.</w:t>
      </w:r>
      <w:r w:rsidR="00B6480F">
        <w:rPr>
          <w:b/>
          <w:bCs/>
        </w:rPr>
        <w:br/>
      </w:r>
    </w:p>
    <w:sectPr w:rsidR="00BF5226" w:rsidRPr="004646B8" w:rsidSect="007D512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2D26AF"/>
    <w:multiLevelType w:val="hybridMultilevel"/>
    <w:tmpl w:val="F3B4C55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17482C"/>
    <w:multiLevelType w:val="hybridMultilevel"/>
    <w:tmpl w:val="E68625C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E626C3"/>
    <w:multiLevelType w:val="multilevel"/>
    <w:tmpl w:val="9ED61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9695891">
    <w:abstractNumId w:val="0"/>
  </w:num>
  <w:num w:numId="2" w16cid:durableId="1214003656">
    <w:abstractNumId w:val="1"/>
  </w:num>
  <w:num w:numId="3" w16cid:durableId="131579604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12D"/>
    <w:rsid w:val="00011C91"/>
    <w:rsid w:val="00094D76"/>
    <w:rsid w:val="000A6E23"/>
    <w:rsid w:val="000D0622"/>
    <w:rsid w:val="000F64CF"/>
    <w:rsid w:val="001332B4"/>
    <w:rsid w:val="00164E96"/>
    <w:rsid w:val="00187FC5"/>
    <w:rsid w:val="001A33BB"/>
    <w:rsid w:val="001C3580"/>
    <w:rsid w:val="001E6E06"/>
    <w:rsid w:val="001F4247"/>
    <w:rsid w:val="00292931"/>
    <w:rsid w:val="002C4BED"/>
    <w:rsid w:val="00333CC5"/>
    <w:rsid w:val="0034684A"/>
    <w:rsid w:val="00366579"/>
    <w:rsid w:val="003C3C00"/>
    <w:rsid w:val="004008EA"/>
    <w:rsid w:val="00446AF1"/>
    <w:rsid w:val="004646B8"/>
    <w:rsid w:val="004D182E"/>
    <w:rsid w:val="004D53C8"/>
    <w:rsid w:val="004E7726"/>
    <w:rsid w:val="00501AE7"/>
    <w:rsid w:val="00523639"/>
    <w:rsid w:val="00592C26"/>
    <w:rsid w:val="005C5F50"/>
    <w:rsid w:val="00605D43"/>
    <w:rsid w:val="006601F3"/>
    <w:rsid w:val="006D4377"/>
    <w:rsid w:val="006F7585"/>
    <w:rsid w:val="007065D3"/>
    <w:rsid w:val="00755CEE"/>
    <w:rsid w:val="007D512D"/>
    <w:rsid w:val="007E4F60"/>
    <w:rsid w:val="007E51D6"/>
    <w:rsid w:val="00873762"/>
    <w:rsid w:val="00877DB0"/>
    <w:rsid w:val="00882A46"/>
    <w:rsid w:val="00892568"/>
    <w:rsid w:val="008C4169"/>
    <w:rsid w:val="008D356C"/>
    <w:rsid w:val="009010B8"/>
    <w:rsid w:val="0090489C"/>
    <w:rsid w:val="009144EA"/>
    <w:rsid w:val="0093143C"/>
    <w:rsid w:val="00981236"/>
    <w:rsid w:val="009B6D2B"/>
    <w:rsid w:val="009E0283"/>
    <w:rsid w:val="009E6987"/>
    <w:rsid w:val="00A61F07"/>
    <w:rsid w:val="00A762C1"/>
    <w:rsid w:val="00A8335C"/>
    <w:rsid w:val="00AD37C4"/>
    <w:rsid w:val="00AE32EC"/>
    <w:rsid w:val="00AF61F8"/>
    <w:rsid w:val="00B31DC3"/>
    <w:rsid w:val="00B6480F"/>
    <w:rsid w:val="00B8627F"/>
    <w:rsid w:val="00B915BE"/>
    <w:rsid w:val="00BB2847"/>
    <w:rsid w:val="00BF5226"/>
    <w:rsid w:val="00C35CD4"/>
    <w:rsid w:val="00C45D8F"/>
    <w:rsid w:val="00C71BC3"/>
    <w:rsid w:val="00C76116"/>
    <w:rsid w:val="00CD4B0B"/>
    <w:rsid w:val="00CF096E"/>
    <w:rsid w:val="00D0568C"/>
    <w:rsid w:val="00D1138A"/>
    <w:rsid w:val="00D47932"/>
    <w:rsid w:val="00D47C1B"/>
    <w:rsid w:val="00D50739"/>
    <w:rsid w:val="00D64B4E"/>
    <w:rsid w:val="00D931DA"/>
    <w:rsid w:val="00DF28E7"/>
    <w:rsid w:val="00E35BE3"/>
    <w:rsid w:val="00E47BAA"/>
    <w:rsid w:val="00EE2C49"/>
    <w:rsid w:val="00F161A3"/>
    <w:rsid w:val="00F252C1"/>
    <w:rsid w:val="00F40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25A01"/>
  <w15:chartTrackingRefBased/>
  <w15:docId w15:val="{6FB3A2E9-553C-E146-BBD4-0D89FBA18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512D"/>
    <w:pPr>
      <w:suppressAutoHyphens/>
    </w:pPr>
    <w:rPr>
      <w:rFonts w:ascii="Arial" w:eastAsia="Times New Roman" w:hAnsi="Arial" w:cs="Arial"/>
      <w:lang w:eastAsia="ar-S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522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512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F522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F5226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5226"/>
    <w:rPr>
      <w:rFonts w:asciiTheme="majorHAnsi" w:eastAsiaTheme="majorEastAsia" w:hAnsiTheme="majorHAnsi" w:cstheme="majorBidi"/>
      <w:i/>
      <w:iCs/>
      <w:color w:val="2F5496" w:themeColor="accent1" w:themeShade="BF"/>
      <w:lang w:eastAsia="ar-SA"/>
    </w:rPr>
  </w:style>
  <w:style w:type="paragraph" w:styleId="NormalWeb">
    <w:name w:val="Normal (Web)"/>
    <w:basedOn w:val="Normal"/>
    <w:uiPriority w:val="99"/>
    <w:semiHidden/>
    <w:unhideWhenUsed/>
    <w:rsid w:val="00BF5226"/>
    <w:rPr>
      <w:rFonts w:ascii="Times New Roman" w:hAnsi="Times New Roman" w:cs="Times New Roman"/>
    </w:rPr>
  </w:style>
  <w:style w:type="character" w:styleId="FollowedHyperlink">
    <w:name w:val="FollowedHyperlink"/>
    <w:basedOn w:val="DefaultParagraphFont"/>
    <w:uiPriority w:val="99"/>
    <w:semiHidden/>
    <w:unhideWhenUsed/>
    <w:rsid w:val="00D1138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74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54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25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120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041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8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99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99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670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32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1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26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185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5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26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92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5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1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6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9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0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05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8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74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300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06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453</Words>
  <Characters>2584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21131</dc:creator>
  <cp:keywords/>
  <dc:description/>
  <cp:lastModifiedBy>Gita Sootarsing</cp:lastModifiedBy>
  <cp:revision>10</cp:revision>
  <dcterms:created xsi:type="dcterms:W3CDTF">2025-09-12T14:56:00Z</dcterms:created>
  <dcterms:modified xsi:type="dcterms:W3CDTF">2025-09-15T07:47:00Z</dcterms:modified>
</cp:coreProperties>
</file>